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EC" w:rsidRDefault="009D08B6">
      <w:pPr>
        <w:pStyle w:val="Noklustais"/>
        <w:rPr>
          <w:color w:val="C00000"/>
          <w:sz w:val="28"/>
          <w:szCs w:val="28"/>
        </w:rPr>
      </w:pPr>
      <w:r w:rsidRPr="00DE5412">
        <w:rPr>
          <w:color w:val="C00000"/>
          <w:sz w:val="28"/>
          <w:szCs w:val="28"/>
        </w:rPr>
        <w:t xml:space="preserve">                                                     </w:t>
      </w:r>
    </w:p>
    <w:p w:rsidR="00E50EEC" w:rsidRDefault="00E50EEC" w:rsidP="00E50EEC">
      <w:pPr>
        <w:pStyle w:val="Noklustais"/>
        <w:jc w:val="center"/>
        <w:rPr>
          <w:b/>
          <w:color w:val="C00000"/>
          <w:sz w:val="40"/>
          <w:szCs w:val="40"/>
        </w:rPr>
      </w:pPr>
      <w:r w:rsidRPr="00E50EEC">
        <w:rPr>
          <w:b/>
          <w:color w:val="C00000"/>
          <w:sz w:val="40"/>
          <w:szCs w:val="40"/>
        </w:rPr>
        <w:t>I N F O R M Ā C I J A</w:t>
      </w:r>
    </w:p>
    <w:p w:rsidR="00AB308A" w:rsidRPr="00E50EEC" w:rsidRDefault="00AB308A" w:rsidP="00E50EEC">
      <w:pPr>
        <w:pStyle w:val="Noklustais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SIA”MAXIMA LATVIJA”</w:t>
      </w:r>
    </w:p>
    <w:p w:rsidR="009D08B6" w:rsidRDefault="00BC7CEF" w:rsidP="00E50EEC">
      <w:pPr>
        <w:pStyle w:val="Noklustais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ARODORGANIZĀCIJAS</w:t>
      </w:r>
      <w:r w:rsidR="00E50EEC" w:rsidRPr="00E50EEC">
        <w:rPr>
          <w:b/>
          <w:color w:val="C00000"/>
          <w:sz w:val="40"/>
          <w:szCs w:val="40"/>
        </w:rPr>
        <w:t xml:space="preserve">             BIEDRIEM</w:t>
      </w:r>
    </w:p>
    <w:p w:rsidR="008A5571" w:rsidRPr="00E50EEC" w:rsidRDefault="00D93B45" w:rsidP="00E50EEC">
      <w:pPr>
        <w:pStyle w:val="Noklustais"/>
        <w:jc w:val="center"/>
        <w:rPr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_______</w:t>
      </w:r>
      <w:r w:rsidR="008A5571">
        <w:rPr>
          <w:b/>
          <w:color w:val="C00000"/>
          <w:sz w:val="40"/>
          <w:szCs w:val="40"/>
        </w:rPr>
        <w:t>____________________________________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5341"/>
      </w:tblGrid>
      <w:tr w:rsidR="009D08B6" w:rsidRPr="00DE5412" w:rsidTr="009D08B6">
        <w:trPr>
          <w:cantSplit/>
        </w:trPr>
        <w:tc>
          <w:tcPr>
            <w:tcW w:w="5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8B6" w:rsidRPr="00DE5412" w:rsidRDefault="009D08B6" w:rsidP="002C290A">
            <w:pPr>
              <w:pStyle w:val="Noklustais"/>
              <w:jc w:val="both"/>
              <w:rPr>
                <w:b/>
                <w:color w:val="C00000"/>
                <w:sz w:val="28"/>
                <w:szCs w:val="28"/>
              </w:rPr>
            </w:pPr>
          </w:p>
        </w:tc>
      </w:tr>
      <w:tr w:rsidR="009D08B6">
        <w:trPr>
          <w:cantSplit/>
        </w:trPr>
        <w:tc>
          <w:tcPr>
            <w:tcW w:w="53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8B6" w:rsidRDefault="009D08B6" w:rsidP="006D1534">
            <w:pPr>
              <w:pStyle w:val="Noklustais"/>
            </w:pPr>
          </w:p>
        </w:tc>
      </w:tr>
    </w:tbl>
    <w:p w:rsidR="00E50EEC" w:rsidRPr="00E50EEC" w:rsidRDefault="002C290A" w:rsidP="0014524E">
      <w:pPr>
        <w:pStyle w:val="Noklustais"/>
        <w:tabs>
          <w:tab w:val="left" w:pos="1575"/>
        </w:tabs>
        <w:jc w:val="center"/>
        <w:rPr>
          <w:b/>
          <w:sz w:val="40"/>
          <w:szCs w:val="40"/>
          <w:lang w:val="lv-LV"/>
        </w:rPr>
      </w:pPr>
      <w:r w:rsidRPr="00E50EEC">
        <w:rPr>
          <w:b/>
          <w:sz w:val="40"/>
          <w:szCs w:val="40"/>
          <w:lang w:val="lv-LV"/>
        </w:rPr>
        <w:t>A</w:t>
      </w:r>
      <w:proofErr w:type="gramStart"/>
      <w:r w:rsidR="00E50EEC" w:rsidRPr="00E50EEC">
        <w:rPr>
          <w:b/>
          <w:sz w:val="40"/>
          <w:szCs w:val="40"/>
          <w:lang w:val="lv-LV"/>
        </w:rPr>
        <w:t xml:space="preserve">   </w:t>
      </w:r>
      <w:proofErr w:type="gramEnd"/>
      <w:r w:rsidRPr="00E50EEC">
        <w:rPr>
          <w:b/>
          <w:sz w:val="40"/>
          <w:szCs w:val="40"/>
          <w:lang w:val="lv-LV"/>
        </w:rPr>
        <w:t>I</w:t>
      </w:r>
      <w:r w:rsidR="00E50EEC" w:rsidRPr="00E50EEC">
        <w:rPr>
          <w:b/>
          <w:sz w:val="40"/>
          <w:szCs w:val="40"/>
          <w:lang w:val="lv-LV"/>
        </w:rPr>
        <w:t xml:space="preserve">  </w:t>
      </w:r>
      <w:r w:rsidRPr="00E50EEC">
        <w:rPr>
          <w:b/>
          <w:sz w:val="40"/>
          <w:szCs w:val="40"/>
          <w:lang w:val="lv-LV"/>
        </w:rPr>
        <w:t>C</w:t>
      </w:r>
      <w:r w:rsidR="00E50EEC" w:rsidRPr="00E50EEC">
        <w:rPr>
          <w:b/>
          <w:sz w:val="40"/>
          <w:szCs w:val="40"/>
          <w:lang w:val="lv-LV"/>
        </w:rPr>
        <w:t xml:space="preserve">  </w:t>
      </w:r>
      <w:r w:rsidRPr="00E50EEC">
        <w:rPr>
          <w:b/>
          <w:sz w:val="40"/>
          <w:szCs w:val="40"/>
          <w:lang w:val="lv-LV"/>
        </w:rPr>
        <w:t>I</w:t>
      </w:r>
      <w:r w:rsidR="00E50EEC" w:rsidRPr="00E50EEC">
        <w:rPr>
          <w:b/>
          <w:sz w:val="40"/>
          <w:szCs w:val="40"/>
          <w:lang w:val="lv-LV"/>
        </w:rPr>
        <w:t xml:space="preserve">  </w:t>
      </w:r>
      <w:r w:rsidRPr="00E50EEC">
        <w:rPr>
          <w:b/>
          <w:sz w:val="40"/>
          <w:szCs w:val="40"/>
          <w:lang w:val="lv-LV"/>
        </w:rPr>
        <w:t>N</w:t>
      </w:r>
      <w:r w:rsidR="00E50EEC" w:rsidRPr="00E50EEC">
        <w:rPr>
          <w:b/>
          <w:sz w:val="40"/>
          <w:szCs w:val="40"/>
          <w:lang w:val="lv-LV"/>
        </w:rPr>
        <w:t xml:space="preserve">  </w:t>
      </w:r>
      <w:r w:rsidRPr="00E50EEC">
        <w:rPr>
          <w:b/>
          <w:sz w:val="40"/>
          <w:szCs w:val="40"/>
          <w:lang w:val="lv-LV"/>
        </w:rPr>
        <w:t>Ā</w:t>
      </w:r>
      <w:r w:rsidR="00E50EEC" w:rsidRPr="00E50EEC">
        <w:rPr>
          <w:b/>
          <w:sz w:val="40"/>
          <w:szCs w:val="40"/>
          <w:lang w:val="lv-LV"/>
        </w:rPr>
        <w:t xml:space="preserve">  </w:t>
      </w:r>
      <w:r w:rsidRPr="00E50EEC">
        <w:rPr>
          <w:b/>
          <w:sz w:val="40"/>
          <w:szCs w:val="40"/>
          <w:lang w:val="lv-LV"/>
        </w:rPr>
        <w:t>M</w:t>
      </w:r>
      <w:r w:rsidR="00E02F1A">
        <w:rPr>
          <w:b/>
          <w:sz w:val="40"/>
          <w:szCs w:val="40"/>
          <w:lang w:val="lv-LV"/>
        </w:rPr>
        <w:t xml:space="preserve">    A P M E K L Ē T</w:t>
      </w:r>
    </w:p>
    <w:p w:rsidR="00E02F1A" w:rsidRDefault="00E02F1A" w:rsidP="0014524E">
      <w:pPr>
        <w:pStyle w:val="Noklustais"/>
        <w:tabs>
          <w:tab w:val="left" w:pos="1575"/>
        </w:tabs>
        <w:rPr>
          <w:b/>
          <w:color w:val="0070C0"/>
          <w:sz w:val="48"/>
          <w:szCs w:val="48"/>
          <w:lang w:val="lv-LV"/>
        </w:rPr>
      </w:pPr>
      <w:r>
        <w:rPr>
          <w:b/>
          <w:color w:val="0070C0"/>
          <w:sz w:val="48"/>
          <w:szCs w:val="48"/>
          <w:lang w:val="lv-LV"/>
        </w:rPr>
        <w:t xml:space="preserve">                         </w:t>
      </w:r>
    </w:p>
    <w:p w:rsidR="00E02F1A" w:rsidRPr="008003D4" w:rsidRDefault="00E02F1A" w:rsidP="00E02F1A">
      <w:pPr>
        <w:pStyle w:val="Noklustais"/>
        <w:tabs>
          <w:tab w:val="left" w:pos="1575"/>
        </w:tabs>
        <w:jc w:val="center"/>
        <w:rPr>
          <w:b/>
          <w:color w:val="0070C0"/>
          <w:sz w:val="44"/>
          <w:szCs w:val="44"/>
          <w:lang w:val="lv-LV"/>
        </w:rPr>
      </w:pPr>
      <w:r w:rsidRPr="008003D4">
        <w:rPr>
          <w:b/>
          <w:color w:val="0070C0"/>
          <w:sz w:val="44"/>
          <w:szCs w:val="44"/>
          <w:lang w:val="lv-LV"/>
        </w:rPr>
        <w:t>TEĀTRA IZRĀDI</w:t>
      </w:r>
      <w:r w:rsidR="008E05B5" w:rsidRPr="008003D4">
        <w:rPr>
          <w:b/>
          <w:color w:val="0070C0"/>
          <w:sz w:val="44"/>
          <w:szCs w:val="44"/>
          <w:lang w:val="lv-LV"/>
        </w:rPr>
        <w:t xml:space="preserve"> ( KOMĒDIJU)</w:t>
      </w:r>
    </w:p>
    <w:p w:rsidR="00E02F1A" w:rsidRPr="008003D4" w:rsidRDefault="008E05B5" w:rsidP="00E02F1A">
      <w:pPr>
        <w:pStyle w:val="Noklustais"/>
        <w:tabs>
          <w:tab w:val="left" w:pos="1575"/>
        </w:tabs>
        <w:jc w:val="center"/>
        <w:rPr>
          <w:rFonts w:ascii="Balloon Lt TL" w:hAnsi="Balloon Lt TL"/>
          <w:b/>
          <w:sz w:val="72"/>
          <w:szCs w:val="72"/>
          <w:lang w:val="lv-LV"/>
        </w:rPr>
      </w:pPr>
      <w:r w:rsidRPr="008003D4">
        <w:rPr>
          <w:rFonts w:ascii="Balloon Lt TL" w:hAnsi="Balloon Lt TL"/>
          <w:b/>
          <w:color w:val="0070C0"/>
          <w:sz w:val="72"/>
          <w:szCs w:val="72"/>
          <w:lang w:val="lv-LV"/>
        </w:rPr>
        <w:t xml:space="preserve"> </w:t>
      </w:r>
      <w:r w:rsidR="00E02F1A" w:rsidRPr="008003D4">
        <w:rPr>
          <w:rFonts w:ascii="Balloon Lt TL" w:hAnsi="Balloon Lt TL"/>
          <w:b/>
          <w:sz w:val="72"/>
          <w:szCs w:val="72"/>
          <w:lang w:val="lv-LV"/>
        </w:rPr>
        <w:t>„</w:t>
      </w:r>
      <w:r w:rsidRPr="008003D4">
        <w:rPr>
          <w:rFonts w:ascii="Balloon Lt TL" w:hAnsi="Balloon Lt TL"/>
          <w:b/>
          <w:sz w:val="72"/>
          <w:szCs w:val="72"/>
          <w:lang w:val="lv-LV"/>
        </w:rPr>
        <w:t>Reāli sliktie puiši”</w:t>
      </w:r>
    </w:p>
    <w:p w:rsidR="00434473" w:rsidRPr="008003D4" w:rsidRDefault="008E05B5" w:rsidP="00D93B45">
      <w:pPr>
        <w:pStyle w:val="Noklustais"/>
        <w:tabs>
          <w:tab w:val="left" w:pos="1575"/>
        </w:tabs>
        <w:jc w:val="center"/>
        <w:rPr>
          <w:b/>
          <w:color w:val="0070C0"/>
          <w:sz w:val="44"/>
          <w:szCs w:val="44"/>
          <w:lang w:val="lv-LV"/>
        </w:rPr>
      </w:pPr>
      <w:r w:rsidRPr="008003D4">
        <w:rPr>
          <w:b/>
          <w:color w:val="0070C0"/>
          <w:sz w:val="44"/>
          <w:szCs w:val="44"/>
          <w:lang w:val="lv-LV"/>
        </w:rPr>
        <w:t xml:space="preserve">Dailes </w:t>
      </w:r>
      <w:r w:rsidR="00E02F1A" w:rsidRPr="008003D4">
        <w:rPr>
          <w:b/>
          <w:color w:val="0070C0"/>
          <w:sz w:val="44"/>
          <w:szCs w:val="44"/>
          <w:lang w:val="lv-LV"/>
        </w:rPr>
        <w:t>teātrī</w:t>
      </w:r>
    </w:p>
    <w:p w:rsidR="00F772ED" w:rsidRPr="00B9657B" w:rsidRDefault="00443D30" w:rsidP="00443D30">
      <w:pPr>
        <w:pStyle w:val="Noklustais"/>
        <w:tabs>
          <w:tab w:val="left" w:pos="1575"/>
        </w:tabs>
        <w:rPr>
          <w:rFonts w:ascii="Verdana" w:hAnsi="Verdana" w:cs="Arial"/>
          <w:b/>
          <w:bCs/>
          <w:shadow/>
          <w:color w:val="1F497D" w:themeColor="text2"/>
          <w:sz w:val="28"/>
          <w:szCs w:val="28"/>
          <w:lang w:val="lv-LV"/>
        </w:rPr>
      </w:pPr>
      <w:r>
        <w:rPr>
          <w:rFonts w:ascii="Verdana" w:hAnsi="Verdana" w:cs="Arial"/>
          <w:b/>
          <w:bCs/>
          <w:shadow/>
          <w:color w:val="1F497D" w:themeColor="text2"/>
          <w:sz w:val="28"/>
          <w:szCs w:val="28"/>
          <w:lang w:val="lv-LV"/>
        </w:rPr>
        <w:t xml:space="preserve">                           </w:t>
      </w:r>
    </w:p>
    <w:p w:rsidR="00AB308A" w:rsidRPr="00E02F1A" w:rsidRDefault="00443D30" w:rsidP="00443D30">
      <w:pPr>
        <w:pStyle w:val="Noklustais"/>
        <w:tabs>
          <w:tab w:val="left" w:pos="1575"/>
        </w:tabs>
        <w:jc w:val="center"/>
        <w:rPr>
          <w:rFonts w:ascii="Verdana" w:hAnsi="Verdana" w:cs="Arial"/>
          <w:b/>
          <w:bCs/>
          <w:shadow/>
          <w:color w:val="C00000"/>
          <w:sz w:val="40"/>
          <w:szCs w:val="40"/>
          <w:lang w:val="lv-LV"/>
        </w:rPr>
      </w:pPr>
      <w:r w:rsidRPr="00B866CD">
        <w:rPr>
          <w:rFonts w:ascii="Verdana" w:hAnsi="Verdana" w:cs="Arial"/>
          <w:b/>
          <w:bCs/>
          <w:shadow/>
          <w:color w:val="C00000"/>
          <w:sz w:val="28"/>
          <w:szCs w:val="28"/>
          <w:lang w:val="lv-LV"/>
        </w:rPr>
        <w:t xml:space="preserve"> </w:t>
      </w:r>
      <w:r w:rsidR="0014524E" w:rsidRPr="00B866CD">
        <w:rPr>
          <w:rFonts w:ascii="Verdana" w:hAnsi="Verdana" w:cs="Arial"/>
          <w:b/>
          <w:bCs/>
          <w:shadow/>
          <w:color w:val="C00000"/>
          <w:sz w:val="28"/>
          <w:szCs w:val="28"/>
          <w:lang w:val="lv-LV"/>
        </w:rPr>
        <w:t xml:space="preserve"> </w:t>
      </w:r>
      <w:r w:rsidR="00021A34" w:rsidRPr="00B866CD">
        <w:rPr>
          <w:rFonts w:ascii="Verdana" w:hAnsi="Verdana" w:cs="Arial"/>
          <w:b/>
          <w:bCs/>
          <w:shadow/>
          <w:color w:val="C00000"/>
          <w:sz w:val="28"/>
          <w:szCs w:val="28"/>
          <w:lang w:val="lv-LV"/>
        </w:rPr>
        <w:t xml:space="preserve"> </w:t>
      </w:r>
      <w:r w:rsidR="008E05B5">
        <w:rPr>
          <w:rFonts w:ascii="Verdana" w:hAnsi="Verdana" w:cs="Arial"/>
          <w:b/>
          <w:bCs/>
          <w:shadow/>
          <w:color w:val="C00000"/>
          <w:sz w:val="40"/>
          <w:szCs w:val="40"/>
          <w:lang w:val="lv-LV"/>
        </w:rPr>
        <w:t>ses</w:t>
      </w:r>
      <w:r w:rsidR="00E02F1A" w:rsidRPr="00E02F1A">
        <w:rPr>
          <w:rFonts w:ascii="Verdana" w:hAnsi="Verdana" w:cs="Arial"/>
          <w:b/>
          <w:bCs/>
          <w:shadow/>
          <w:color w:val="C00000"/>
          <w:sz w:val="40"/>
          <w:szCs w:val="40"/>
          <w:lang w:val="lv-LV"/>
        </w:rPr>
        <w:t>t</w:t>
      </w:r>
      <w:r w:rsidRPr="00E02F1A">
        <w:rPr>
          <w:rFonts w:ascii="Verdana" w:hAnsi="Verdana" w:cs="Arial"/>
          <w:b/>
          <w:bCs/>
          <w:shadow/>
          <w:color w:val="C00000"/>
          <w:sz w:val="40"/>
          <w:szCs w:val="40"/>
          <w:lang w:val="lv-LV"/>
        </w:rPr>
        <w:t>dien,</w:t>
      </w:r>
      <w:proofErr w:type="gramStart"/>
      <w:r w:rsidR="00AB308A" w:rsidRPr="00E02F1A">
        <w:rPr>
          <w:rFonts w:ascii="Verdana" w:hAnsi="Verdana" w:cs="Arial"/>
          <w:b/>
          <w:bCs/>
          <w:shadow/>
          <w:color w:val="C00000"/>
          <w:sz w:val="40"/>
          <w:szCs w:val="40"/>
          <w:lang w:val="lv-LV"/>
        </w:rPr>
        <w:t xml:space="preserve"> </w:t>
      </w:r>
      <w:r w:rsidR="008E05B5">
        <w:rPr>
          <w:rFonts w:ascii="Verdana" w:hAnsi="Verdana" w:cs="Arial"/>
          <w:b/>
          <w:bCs/>
          <w:shadow/>
          <w:color w:val="C00000"/>
          <w:sz w:val="40"/>
          <w:szCs w:val="40"/>
          <w:lang w:val="lv-LV"/>
        </w:rPr>
        <w:t xml:space="preserve"> </w:t>
      </w:r>
      <w:proofErr w:type="gramEnd"/>
      <w:r w:rsidR="008E05B5">
        <w:rPr>
          <w:rFonts w:ascii="Verdana" w:hAnsi="Verdana" w:cs="Arial"/>
          <w:b/>
          <w:bCs/>
          <w:shadow/>
          <w:color w:val="C00000"/>
          <w:sz w:val="40"/>
          <w:szCs w:val="40"/>
          <w:lang w:val="lv-LV"/>
        </w:rPr>
        <w:t>3</w:t>
      </w:r>
      <w:r w:rsidR="00AB308A" w:rsidRPr="00E02F1A">
        <w:rPr>
          <w:rFonts w:ascii="Verdana" w:hAnsi="Verdana" w:cs="Arial"/>
          <w:b/>
          <w:bCs/>
          <w:shadow/>
          <w:color w:val="C00000"/>
          <w:sz w:val="40"/>
          <w:szCs w:val="40"/>
          <w:lang w:val="lv-LV"/>
        </w:rPr>
        <w:t xml:space="preserve">. novembrī </w:t>
      </w:r>
      <w:r w:rsidR="008E05B5">
        <w:rPr>
          <w:rFonts w:ascii="Verdana" w:hAnsi="Verdana" w:cs="Arial"/>
          <w:b/>
          <w:bCs/>
          <w:shadow/>
          <w:color w:val="C00000"/>
          <w:sz w:val="40"/>
          <w:szCs w:val="40"/>
          <w:lang w:val="lv-LV"/>
        </w:rPr>
        <w:t>plkst.  18</w:t>
      </w:r>
      <w:r w:rsidR="00AB308A" w:rsidRPr="00E02F1A">
        <w:rPr>
          <w:rFonts w:ascii="Verdana" w:hAnsi="Verdana" w:cs="Arial"/>
          <w:b/>
          <w:bCs/>
          <w:shadow/>
          <w:color w:val="C00000"/>
          <w:sz w:val="40"/>
          <w:szCs w:val="40"/>
          <w:lang w:val="lv-LV"/>
        </w:rPr>
        <w:t>:00</w:t>
      </w:r>
    </w:p>
    <w:p w:rsidR="00B4601D" w:rsidRPr="00B866CD" w:rsidRDefault="0014524E" w:rsidP="00443D30">
      <w:pPr>
        <w:pStyle w:val="Noklustais"/>
        <w:tabs>
          <w:tab w:val="left" w:pos="1575"/>
        </w:tabs>
        <w:rPr>
          <w:rFonts w:ascii="Verdana" w:hAnsi="Verdana" w:cs="Arial"/>
          <w:b/>
          <w:bCs/>
          <w:shadow/>
          <w:color w:val="C00000"/>
          <w:sz w:val="28"/>
          <w:szCs w:val="28"/>
          <w:lang w:val="lv-LV"/>
        </w:rPr>
      </w:pPr>
      <w:r w:rsidRPr="00B866CD">
        <w:rPr>
          <w:rFonts w:ascii="Verdana" w:hAnsi="Verdana" w:cs="Arial"/>
          <w:b/>
          <w:bCs/>
          <w:shadow/>
          <w:color w:val="C00000"/>
          <w:sz w:val="28"/>
          <w:szCs w:val="28"/>
          <w:lang w:val="lv-LV"/>
        </w:rPr>
        <w:t xml:space="preserve">     </w:t>
      </w:r>
    </w:p>
    <w:p w:rsidR="00B4601D" w:rsidRPr="00B4601D" w:rsidRDefault="00B4601D" w:rsidP="00B4601D">
      <w:pPr>
        <w:jc w:val="both"/>
        <w:rPr>
          <w:rFonts w:ascii="Verdana" w:hAnsi="Verdana" w:cs="Verdana"/>
          <w:b/>
          <w:color w:val="1F497D" w:themeColor="text2"/>
          <w:sz w:val="36"/>
          <w:szCs w:val="36"/>
          <w:lang w:val="lv-LV"/>
        </w:rPr>
      </w:pPr>
      <w:r w:rsidRPr="00E50EEC">
        <w:rPr>
          <w:rFonts w:ascii="Verdana" w:hAnsi="Verdana" w:cs="Verdana"/>
          <w:b/>
          <w:color w:val="1F497D" w:themeColor="text2"/>
          <w:sz w:val="36"/>
          <w:szCs w:val="36"/>
          <w:lang w:val="lv-LV"/>
        </w:rPr>
        <w:t>!</w:t>
      </w:r>
      <w:r w:rsidRPr="00B4601D">
        <w:rPr>
          <w:rFonts w:ascii="Verdana" w:hAnsi="Verdana" w:cs="Verdana"/>
          <w:b/>
          <w:color w:val="1F497D" w:themeColor="text2"/>
          <w:lang w:val="lv-LV"/>
        </w:rPr>
        <w:t xml:space="preserve"> </w:t>
      </w:r>
      <w:r w:rsidRPr="00B866CD">
        <w:rPr>
          <w:rFonts w:ascii="Verdana" w:hAnsi="Verdana" w:cs="Verdana"/>
          <w:b/>
          <w:color w:val="1F497D" w:themeColor="text2"/>
          <w:lang w:val="lv-LV"/>
        </w:rPr>
        <w:t>Lūdzam</w:t>
      </w:r>
      <w:proofErr w:type="gramStart"/>
      <w:r w:rsidRPr="00B866CD">
        <w:rPr>
          <w:rFonts w:ascii="Verdana" w:hAnsi="Verdana" w:cs="Verdana"/>
          <w:b/>
          <w:color w:val="1F497D" w:themeColor="text2"/>
          <w:lang w:val="lv-LV"/>
        </w:rPr>
        <w:t xml:space="preserve">  </w:t>
      </w:r>
      <w:proofErr w:type="gramEnd"/>
      <w:r w:rsidRPr="00E02F1A">
        <w:rPr>
          <w:rFonts w:ascii="Verdana" w:hAnsi="Verdana" w:cs="Verdana"/>
          <w:b/>
          <w:color w:val="1F497D" w:themeColor="text2"/>
          <w:sz w:val="32"/>
          <w:szCs w:val="32"/>
          <w:u w:val="single"/>
          <w:lang w:val="lv-LV"/>
        </w:rPr>
        <w:t>līdz 1.oktobrim</w:t>
      </w:r>
      <w:r>
        <w:rPr>
          <w:rFonts w:ascii="Verdana" w:hAnsi="Verdana" w:cs="Verdana"/>
          <w:b/>
          <w:color w:val="1F497D" w:themeColor="text2"/>
          <w:sz w:val="32"/>
          <w:szCs w:val="32"/>
          <w:u w:val="single"/>
          <w:lang w:val="lv-LV"/>
        </w:rPr>
        <w:t xml:space="preserve"> ( ieskaitot)</w:t>
      </w:r>
      <w:r w:rsidRPr="00E02F1A">
        <w:rPr>
          <w:rFonts w:ascii="Verdana" w:hAnsi="Verdana" w:cs="Verdana"/>
          <w:b/>
          <w:color w:val="1F497D" w:themeColor="text2"/>
          <w:u w:val="single"/>
          <w:lang w:val="lv-LV"/>
        </w:rPr>
        <w:t xml:space="preserve">  </w:t>
      </w:r>
      <w:r w:rsidRPr="00B4601D">
        <w:rPr>
          <w:rFonts w:ascii="Verdana" w:hAnsi="Verdana" w:cs="Verdana"/>
          <w:b/>
          <w:color w:val="1F497D" w:themeColor="text2"/>
          <w:lang w:val="lv-LV"/>
        </w:rPr>
        <w:t>pieteikties</w:t>
      </w:r>
      <w:r w:rsidRPr="00B866CD">
        <w:rPr>
          <w:rFonts w:ascii="Verdana" w:hAnsi="Verdana" w:cs="Verdana"/>
          <w:b/>
          <w:color w:val="1F497D" w:themeColor="text2"/>
          <w:lang w:val="lv-LV"/>
        </w:rPr>
        <w:t xml:space="preserve"> </w:t>
      </w:r>
      <w:r>
        <w:rPr>
          <w:rFonts w:ascii="Verdana" w:hAnsi="Verdana" w:cs="Verdana"/>
          <w:b/>
          <w:color w:val="1F497D" w:themeColor="text2"/>
          <w:lang w:val="lv-LV"/>
        </w:rPr>
        <w:t>pie arodorganizācijas  valdes pārstāvja savā veikalā vai  e-pastā</w:t>
      </w:r>
      <w:r w:rsidRPr="00C046E9">
        <w:rPr>
          <w:rFonts w:ascii="Verdana" w:hAnsi="Verdana" w:cs="Verdana"/>
          <w:b/>
          <w:color w:val="1F497D" w:themeColor="text2"/>
          <w:lang w:val="lv-LV"/>
        </w:rPr>
        <w:t xml:space="preserve">: </w:t>
      </w:r>
      <w:hyperlink r:id="rId6" w:history="1">
        <w:r w:rsidRPr="000B7427">
          <w:rPr>
            <w:rStyle w:val="Hyperlink"/>
            <w:rFonts w:ascii="Verdana" w:hAnsi="Verdana" w:cs="Verdana"/>
            <w:b/>
            <w:lang w:val="lv-LV"/>
          </w:rPr>
          <w:t>ltda@inbox.lv</w:t>
        </w:r>
      </w:hyperlink>
      <w:r>
        <w:rPr>
          <w:rFonts w:ascii="Verdana" w:hAnsi="Verdana" w:cs="Verdana"/>
          <w:b/>
          <w:color w:val="1F497D" w:themeColor="text2"/>
          <w:lang w:val="lv-LV"/>
        </w:rPr>
        <w:t xml:space="preserve"> vai pa t.29432529</w:t>
      </w:r>
      <w:r>
        <w:rPr>
          <w:rFonts w:ascii="Verdana" w:hAnsi="Verdana" w:cs="Verdana"/>
          <w:b/>
          <w:color w:val="1F497D" w:themeColor="text2"/>
          <w:sz w:val="36"/>
          <w:szCs w:val="36"/>
          <w:lang w:val="lv-LV"/>
        </w:rPr>
        <w:t xml:space="preserve">, </w:t>
      </w:r>
      <w:r w:rsidRPr="00B866CD">
        <w:rPr>
          <w:rFonts w:ascii="Verdana" w:hAnsi="Verdana" w:cs="Verdana"/>
          <w:b/>
          <w:color w:val="1F497D" w:themeColor="text2"/>
          <w:lang w:val="lv-LV"/>
        </w:rPr>
        <w:t xml:space="preserve">pieteikšanās dienā  ar pārskaitījumu  uz Latvijas Tirdzniecības darbinieku arodbiedrības ( Reģ.Nr.40008043864 ) kontu  </w:t>
      </w:r>
      <w:r w:rsidRPr="00B4601D">
        <w:rPr>
          <w:rFonts w:ascii="Verdana" w:hAnsi="Verdana" w:cs="Verdana"/>
          <w:b/>
          <w:color w:val="1F497D" w:themeColor="text2"/>
          <w:lang w:val="lv-LV"/>
        </w:rPr>
        <w:t xml:space="preserve">LV47UNLA0002000695187  AS  „SEB BANKA”  </w:t>
      </w:r>
      <w:r w:rsidRPr="00B866CD">
        <w:rPr>
          <w:rFonts w:ascii="Verdana" w:hAnsi="Verdana" w:cs="Verdana"/>
          <w:b/>
          <w:color w:val="1F497D" w:themeColor="text2"/>
          <w:lang w:val="lv-LV"/>
        </w:rPr>
        <w:t xml:space="preserve">iemaksājot simbolisku  dalībmaksu  -  </w:t>
      </w:r>
      <w:r w:rsidRPr="00D93B45">
        <w:rPr>
          <w:rFonts w:ascii="Verdana" w:hAnsi="Verdana" w:cs="Verdana"/>
          <w:b/>
          <w:color w:val="1F497D" w:themeColor="text2"/>
          <w:sz w:val="32"/>
          <w:szCs w:val="32"/>
          <w:lang w:val="lv-LV"/>
        </w:rPr>
        <w:t>2 EUR</w:t>
      </w:r>
      <w:r w:rsidR="00D93B45" w:rsidRPr="00D93B45">
        <w:rPr>
          <w:rFonts w:ascii="Verdana" w:hAnsi="Verdana" w:cs="Verdana"/>
          <w:color w:val="1F497D" w:themeColor="text2"/>
          <w:sz w:val="32"/>
          <w:szCs w:val="32"/>
          <w:lang w:val="lv-LV"/>
        </w:rPr>
        <w:t>.</w:t>
      </w:r>
      <w:r w:rsidR="008003D4">
        <w:rPr>
          <w:rFonts w:ascii="Verdana" w:hAnsi="Verdana" w:cs="Verdana"/>
          <w:color w:val="1F497D" w:themeColor="text2"/>
          <w:sz w:val="32"/>
          <w:szCs w:val="32"/>
          <w:lang w:val="lv-LV"/>
        </w:rPr>
        <w:t xml:space="preserve"> </w:t>
      </w:r>
    </w:p>
    <w:p w:rsidR="00B4601D" w:rsidRPr="00B866CD" w:rsidRDefault="008003D4" w:rsidP="00B4601D">
      <w:pPr>
        <w:spacing w:after="0" w:line="240" w:lineRule="auto"/>
        <w:jc w:val="both"/>
        <w:rPr>
          <w:rFonts w:ascii="Verdana" w:eastAsia="Verdana" w:hAnsi="Verdana" w:cs="Verdana"/>
          <w:b/>
          <w:color w:val="1F497D" w:themeColor="text2"/>
        </w:rPr>
      </w:pPr>
      <w:r>
        <w:rPr>
          <w:rFonts w:ascii="Verdana" w:hAnsi="Verdana" w:cs="Verdana"/>
          <w:b/>
          <w:color w:val="1F497D" w:themeColor="text2"/>
          <w:lang w:val="lv-LV"/>
        </w:rPr>
        <w:t xml:space="preserve">Pārējo teātra biļetes  cenu  apmaksā  arodbiedrība.  </w:t>
      </w:r>
      <w:proofErr w:type="spellStart"/>
      <w:r w:rsidR="00B4601D" w:rsidRPr="00B866CD">
        <w:rPr>
          <w:rFonts w:ascii="Verdana" w:hAnsi="Verdana" w:cs="Verdana"/>
          <w:b/>
          <w:color w:val="1F497D" w:themeColor="text2"/>
        </w:rPr>
        <w:t>Pārskaitījumā</w:t>
      </w:r>
      <w:proofErr w:type="spellEnd"/>
      <w:r w:rsidR="00B4601D" w:rsidRPr="00B866CD">
        <w:rPr>
          <w:rFonts w:ascii="Verdana" w:hAnsi="Verdana" w:cs="Verdana"/>
          <w:b/>
          <w:color w:val="1F497D" w:themeColor="text2"/>
        </w:rPr>
        <w:t xml:space="preserve">  </w:t>
      </w:r>
      <w:proofErr w:type="spellStart"/>
      <w:r w:rsidR="00B4601D" w:rsidRPr="00B866CD">
        <w:rPr>
          <w:rFonts w:ascii="Verdana" w:hAnsi="Verdana" w:cs="Verdana"/>
          <w:b/>
          <w:color w:val="1F497D" w:themeColor="text2"/>
        </w:rPr>
        <w:t>lūdzam</w:t>
      </w:r>
      <w:proofErr w:type="spellEnd"/>
      <w:r w:rsidR="00B4601D" w:rsidRPr="00B866CD">
        <w:rPr>
          <w:rFonts w:ascii="Verdana" w:hAnsi="Verdana" w:cs="Verdana"/>
          <w:b/>
          <w:color w:val="1F497D" w:themeColor="text2"/>
        </w:rPr>
        <w:t xml:space="preserve"> </w:t>
      </w:r>
      <w:proofErr w:type="spellStart"/>
      <w:r w:rsidR="00B4601D" w:rsidRPr="00B866CD">
        <w:rPr>
          <w:rFonts w:ascii="Verdana" w:hAnsi="Verdana" w:cs="Verdana"/>
          <w:b/>
          <w:color w:val="1F497D" w:themeColor="text2"/>
        </w:rPr>
        <w:t>norādīt</w:t>
      </w:r>
      <w:proofErr w:type="spellEnd"/>
    </w:p>
    <w:p w:rsidR="00B4601D" w:rsidRPr="00B866CD" w:rsidRDefault="00B4601D" w:rsidP="00B460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eastAsia="Verdana" w:hAnsi="Verdana" w:cs="Verdana"/>
          <w:b/>
          <w:color w:val="1F497D" w:themeColor="text2"/>
        </w:rPr>
      </w:pPr>
      <w:r w:rsidRPr="00B866CD">
        <w:rPr>
          <w:rFonts w:ascii="Verdana" w:eastAsia="Verdana" w:hAnsi="Verdana" w:cs="Verdana"/>
          <w:b/>
          <w:color w:val="1F497D" w:themeColor="text2"/>
        </w:rPr>
        <w:t xml:space="preserve">    </w:t>
      </w:r>
    </w:p>
    <w:p w:rsidR="00B4601D" w:rsidRPr="00B866CD" w:rsidRDefault="00B4601D" w:rsidP="00B460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eastAsia="Verdana" w:hAnsi="Verdana" w:cs="Verdana"/>
          <w:b/>
          <w:color w:val="1F497D" w:themeColor="text2"/>
        </w:rPr>
      </w:pPr>
      <w:r w:rsidRPr="00B866CD">
        <w:rPr>
          <w:rFonts w:ascii="Verdana" w:eastAsia="Verdana" w:hAnsi="Verdana" w:cs="Verdana"/>
          <w:b/>
          <w:color w:val="1F497D" w:themeColor="text2"/>
        </w:rPr>
        <w:t xml:space="preserve">„ </w:t>
      </w:r>
      <w:r w:rsidRPr="00B866CD">
        <w:rPr>
          <w:rFonts w:ascii="Verdana" w:hAnsi="Verdana" w:cs="Verdana"/>
          <w:b/>
          <w:color w:val="1F497D" w:themeColor="text2"/>
        </w:rPr>
        <w:t>............................</w:t>
      </w:r>
      <w:r>
        <w:rPr>
          <w:rFonts w:ascii="Verdana" w:hAnsi="Verdana" w:cs="Verdana"/>
          <w:b/>
          <w:color w:val="1F497D" w:themeColor="text2"/>
        </w:rPr>
        <w:t>......</w:t>
      </w:r>
      <w:proofErr w:type="spellStart"/>
      <w:r>
        <w:rPr>
          <w:rFonts w:ascii="Verdana" w:hAnsi="Verdana" w:cs="Verdana"/>
          <w:b/>
          <w:color w:val="1F497D" w:themeColor="text2"/>
        </w:rPr>
        <w:t>dalībmaksa</w:t>
      </w:r>
      <w:proofErr w:type="spellEnd"/>
      <w:r>
        <w:rPr>
          <w:rFonts w:ascii="Verdana" w:hAnsi="Verdana" w:cs="Verdana"/>
          <w:b/>
          <w:color w:val="1F497D" w:themeColor="text2"/>
        </w:rPr>
        <w:t xml:space="preserve"> </w:t>
      </w:r>
      <w:proofErr w:type="gramStart"/>
      <w:r>
        <w:rPr>
          <w:rFonts w:ascii="Verdana" w:hAnsi="Verdana" w:cs="Verdana"/>
          <w:b/>
          <w:color w:val="1F497D" w:themeColor="text2"/>
        </w:rPr>
        <w:t xml:space="preserve">par  </w:t>
      </w:r>
      <w:proofErr w:type="spellStart"/>
      <w:r>
        <w:rPr>
          <w:rFonts w:ascii="Verdana" w:hAnsi="Verdana" w:cs="Verdana"/>
          <w:b/>
          <w:color w:val="1F497D" w:themeColor="text2"/>
        </w:rPr>
        <w:t>teātra</w:t>
      </w:r>
      <w:proofErr w:type="spellEnd"/>
      <w:proofErr w:type="gramEnd"/>
      <w:r>
        <w:rPr>
          <w:rFonts w:ascii="Verdana" w:hAnsi="Verdana" w:cs="Verdana"/>
          <w:b/>
          <w:color w:val="1F497D" w:themeColor="text2"/>
        </w:rPr>
        <w:t xml:space="preserve"> </w:t>
      </w:r>
      <w:proofErr w:type="spellStart"/>
      <w:r>
        <w:rPr>
          <w:rFonts w:ascii="Verdana" w:hAnsi="Verdana" w:cs="Verdana"/>
          <w:b/>
          <w:color w:val="1F497D" w:themeColor="text2"/>
        </w:rPr>
        <w:t>izrādi</w:t>
      </w:r>
      <w:proofErr w:type="spellEnd"/>
      <w:r>
        <w:rPr>
          <w:rFonts w:ascii="Verdana" w:hAnsi="Verdana" w:cs="Verdana"/>
          <w:b/>
          <w:color w:val="1F497D" w:themeColor="text2"/>
        </w:rPr>
        <w:t xml:space="preserve"> 3. </w:t>
      </w:r>
      <w:proofErr w:type="spellStart"/>
      <w:r>
        <w:rPr>
          <w:rFonts w:ascii="Verdana" w:hAnsi="Verdana" w:cs="Verdana"/>
          <w:b/>
          <w:color w:val="1F497D" w:themeColor="text2"/>
        </w:rPr>
        <w:t>novembrī</w:t>
      </w:r>
      <w:proofErr w:type="spellEnd"/>
      <w:r w:rsidRPr="00B866CD">
        <w:rPr>
          <w:rFonts w:ascii="Verdana" w:hAnsi="Verdana" w:cs="Verdana"/>
          <w:b/>
          <w:color w:val="1F497D" w:themeColor="text2"/>
        </w:rPr>
        <w:t>”</w:t>
      </w:r>
    </w:p>
    <w:p w:rsidR="00B4601D" w:rsidRPr="00D93B45" w:rsidRDefault="00B4601D" w:rsidP="00B460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color w:val="1F497D" w:themeColor="text2"/>
          <w:sz w:val="28"/>
          <w:szCs w:val="28"/>
          <w:u w:val="single"/>
        </w:rPr>
      </w:pPr>
      <w:r w:rsidRPr="00B866CD">
        <w:rPr>
          <w:rFonts w:ascii="Verdana" w:eastAsia="Verdana" w:hAnsi="Verdana" w:cs="Verdana"/>
          <w:b/>
          <w:color w:val="1F497D" w:themeColor="text2"/>
        </w:rPr>
        <w:t xml:space="preserve">         (</w:t>
      </w:r>
      <w:proofErr w:type="spellStart"/>
      <w:r w:rsidRPr="00B866CD">
        <w:rPr>
          <w:rFonts w:ascii="Verdana" w:hAnsi="Verdana" w:cs="Verdana"/>
          <w:b/>
          <w:color w:val="1F497D" w:themeColor="text2"/>
          <w:sz w:val="18"/>
          <w:szCs w:val="18"/>
        </w:rPr>
        <w:t>vārds</w:t>
      </w:r>
      <w:proofErr w:type="spellEnd"/>
      <w:r w:rsidRPr="00B866CD">
        <w:rPr>
          <w:rFonts w:ascii="Verdana" w:hAnsi="Verdana" w:cs="Verdana"/>
          <w:b/>
          <w:color w:val="1F497D" w:themeColor="text2"/>
          <w:sz w:val="18"/>
          <w:szCs w:val="18"/>
        </w:rPr>
        <w:t xml:space="preserve">, </w:t>
      </w:r>
      <w:proofErr w:type="spellStart"/>
      <w:r w:rsidRPr="00B866CD">
        <w:rPr>
          <w:rFonts w:ascii="Verdana" w:hAnsi="Verdana" w:cs="Verdana"/>
          <w:b/>
          <w:color w:val="1F497D" w:themeColor="text2"/>
          <w:sz w:val="18"/>
          <w:szCs w:val="18"/>
        </w:rPr>
        <w:t>uzvārds</w:t>
      </w:r>
      <w:proofErr w:type="spellEnd"/>
      <w:r w:rsidRPr="00B866CD">
        <w:rPr>
          <w:rFonts w:ascii="Verdana" w:hAnsi="Verdana" w:cs="Verdana"/>
          <w:b/>
          <w:color w:val="1F497D" w:themeColor="text2"/>
          <w:sz w:val="18"/>
          <w:szCs w:val="18"/>
        </w:rPr>
        <w:t xml:space="preserve">)                                                               </w:t>
      </w:r>
    </w:p>
    <w:p w:rsidR="00B4601D" w:rsidRDefault="00B4601D" w:rsidP="00B4601D">
      <w:pPr>
        <w:jc w:val="both"/>
        <w:rPr>
          <w:rFonts w:ascii="Verdana" w:hAnsi="Verdana" w:cs="Verdana"/>
          <w:b/>
          <w:color w:val="1F497D" w:themeColor="text2"/>
          <w:lang w:val="lv-LV"/>
        </w:rPr>
      </w:pPr>
      <w:r w:rsidRPr="00E50EEC">
        <w:rPr>
          <w:rFonts w:ascii="Verdana" w:hAnsi="Verdana" w:cs="Verdana"/>
          <w:b/>
          <w:color w:val="1F497D" w:themeColor="text2"/>
          <w:sz w:val="36"/>
          <w:szCs w:val="36"/>
          <w:lang w:val="lv-LV"/>
        </w:rPr>
        <w:t>!</w:t>
      </w:r>
      <w:r w:rsidRPr="00B866CD">
        <w:rPr>
          <w:rFonts w:ascii="Verdana" w:hAnsi="Verdana" w:cs="Verdana"/>
          <w:b/>
          <w:color w:val="1F497D" w:themeColor="text2"/>
          <w:u w:val="single"/>
          <w:lang w:val="lv-LV"/>
        </w:rPr>
        <w:t>Vienā pārskaitījumā atļauts veikt dalībmaksu par vairākiem dalībniekiem</w:t>
      </w:r>
      <w:r>
        <w:rPr>
          <w:rFonts w:ascii="Verdana" w:hAnsi="Verdana" w:cs="Verdana"/>
          <w:b/>
          <w:color w:val="1F497D" w:themeColor="text2"/>
          <w:u w:val="single"/>
          <w:lang w:val="lv-LV"/>
        </w:rPr>
        <w:t>, norādot viņu uzvārdus.</w:t>
      </w:r>
    </w:p>
    <w:p w:rsidR="00B4601D" w:rsidRPr="00603063" w:rsidRDefault="00B4601D" w:rsidP="00B4601D">
      <w:pPr>
        <w:jc w:val="both"/>
        <w:rPr>
          <w:rFonts w:ascii="Verdana" w:hAnsi="Verdana" w:cs="Verdana"/>
          <w:b/>
          <w:color w:val="1F497D" w:themeColor="text2"/>
          <w:sz w:val="36"/>
          <w:szCs w:val="36"/>
          <w:lang w:val="lv-LV"/>
        </w:rPr>
      </w:pPr>
      <w:r w:rsidRPr="005040CE">
        <w:rPr>
          <w:rFonts w:ascii="Verdana" w:hAnsi="Verdana" w:cs="Verdana"/>
          <w:b/>
          <w:color w:val="1F497D" w:themeColor="text2"/>
          <w:sz w:val="36"/>
          <w:szCs w:val="36"/>
          <w:lang w:val="lv-LV"/>
        </w:rPr>
        <w:t>!</w:t>
      </w:r>
      <w:r w:rsidRPr="005040CE">
        <w:rPr>
          <w:rFonts w:ascii="Verdana" w:hAnsi="Verdana" w:cs="Verdana"/>
          <w:b/>
          <w:color w:val="1F497D" w:themeColor="text2"/>
          <w:lang w:val="lv-LV"/>
        </w:rPr>
        <w:t>Piedalīšanās gadījumā dalībmaksa tiks novirzīta</w:t>
      </w:r>
      <w:proofErr w:type="gramStart"/>
      <w:r w:rsidRPr="005040CE">
        <w:rPr>
          <w:rFonts w:ascii="Verdana" w:hAnsi="Verdana" w:cs="Verdana"/>
          <w:b/>
          <w:color w:val="1F497D" w:themeColor="text2"/>
          <w:lang w:val="lv-LV"/>
        </w:rPr>
        <w:t xml:space="preserve">  </w:t>
      </w:r>
      <w:proofErr w:type="gramEnd"/>
      <w:r w:rsidRPr="005040CE">
        <w:rPr>
          <w:rFonts w:ascii="Verdana" w:hAnsi="Verdana" w:cs="Verdana"/>
          <w:b/>
          <w:color w:val="1F497D" w:themeColor="text2"/>
          <w:lang w:val="lv-LV"/>
        </w:rPr>
        <w:t>2019.gada ekskursijas</w:t>
      </w:r>
      <w:r w:rsidRPr="005040CE">
        <w:rPr>
          <w:rFonts w:ascii="Verdana" w:hAnsi="Verdana" w:cs="Verdana"/>
          <w:b/>
          <w:color w:val="1F497D" w:themeColor="text2"/>
          <w:sz w:val="36"/>
          <w:szCs w:val="36"/>
          <w:lang w:val="lv-LV"/>
        </w:rPr>
        <w:t xml:space="preserve"> </w:t>
      </w:r>
      <w:r w:rsidRPr="005040CE">
        <w:rPr>
          <w:rFonts w:ascii="Verdana" w:hAnsi="Verdana" w:cs="Verdana"/>
          <w:b/>
          <w:color w:val="1F497D" w:themeColor="text2"/>
          <w:lang w:val="lv-LV"/>
        </w:rPr>
        <w:t>dalībmaksas  daļējai segšanai.</w:t>
      </w:r>
    </w:p>
    <w:p w:rsidR="00B4601D" w:rsidRPr="00B4601D" w:rsidRDefault="00B4601D" w:rsidP="00B4601D">
      <w:pPr>
        <w:jc w:val="both"/>
        <w:rPr>
          <w:rFonts w:ascii="Verdana" w:hAnsi="Verdana" w:cs="Verdana"/>
          <w:b/>
          <w:color w:val="1F497D" w:themeColor="text2"/>
          <w:lang w:val="lv-LV"/>
        </w:rPr>
      </w:pPr>
      <w:r w:rsidRPr="00B4601D">
        <w:rPr>
          <w:rFonts w:ascii="Verdana" w:hAnsi="Verdana" w:cs="Verdana"/>
          <w:b/>
          <w:color w:val="1F497D" w:themeColor="text2"/>
          <w:sz w:val="36"/>
          <w:szCs w:val="36"/>
          <w:lang w:val="lv-LV"/>
        </w:rPr>
        <w:t>!</w:t>
      </w:r>
      <w:r w:rsidRPr="00B4601D">
        <w:rPr>
          <w:rFonts w:ascii="Verdana" w:hAnsi="Verdana" w:cs="Verdana"/>
          <w:b/>
          <w:color w:val="1F497D" w:themeColor="text2"/>
          <w:lang w:val="lv-LV"/>
        </w:rPr>
        <w:t>Dalībmaksa</w:t>
      </w:r>
      <w:proofErr w:type="gramStart"/>
      <w:r w:rsidRPr="00B4601D">
        <w:rPr>
          <w:rFonts w:ascii="Verdana" w:hAnsi="Verdana" w:cs="Verdana"/>
          <w:b/>
          <w:color w:val="1F497D" w:themeColor="text2"/>
          <w:lang w:val="lv-LV"/>
        </w:rPr>
        <w:t xml:space="preserve">  </w:t>
      </w:r>
      <w:proofErr w:type="gramEnd"/>
      <w:r>
        <w:rPr>
          <w:rFonts w:ascii="Verdana" w:hAnsi="Verdana" w:cs="Verdana"/>
          <w:b/>
          <w:color w:val="1F497D" w:themeColor="text2"/>
          <w:lang w:val="lv-LV"/>
        </w:rPr>
        <w:t>par</w:t>
      </w:r>
      <w:r w:rsidR="009C52CE">
        <w:rPr>
          <w:rFonts w:ascii="Verdana" w:hAnsi="Verdana" w:cs="Verdana"/>
          <w:b/>
          <w:color w:val="1F497D" w:themeColor="text2"/>
          <w:lang w:val="lv-LV"/>
        </w:rPr>
        <w:t xml:space="preserve"> </w:t>
      </w:r>
      <w:r>
        <w:rPr>
          <w:rFonts w:ascii="Verdana" w:hAnsi="Verdana" w:cs="Verdana"/>
          <w:b/>
          <w:color w:val="1F497D" w:themeColor="text2"/>
          <w:lang w:val="lv-LV"/>
        </w:rPr>
        <w:t xml:space="preserve"> līdznācēju – </w:t>
      </w:r>
      <w:r w:rsidRPr="00D93B45">
        <w:rPr>
          <w:rFonts w:ascii="Verdana" w:hAnsi="Verdana" w:cs="Verdana"/>
          <w:b/>
          <w:color w:val="1F497D" w:themeColor="text2"/>
          <w:sz w:val="32"/>
          <w:szCs w:val="32"/>
          <w:lang w:val="lv-LV"/>
        </w:rPr>
        <w:t>7,20 EUR.</w:t>
      </w:r>
    </w:p>
    <w:p w:rsidR="00D93B45" w:rsidRPr="00D93B45" w:rsidRDefault="00B4601D" w:rsidP="00D93B45">
      <w:pPr>
        <w:jc w:val="both"/>
        <w:rPr>
          <w:rFonts w:ascii="Verdana" w:hAnsi="Verdana" w:cs="Verdana"/>
          <w:b/>
          <w:color w:val="1F497D" w:themeColor="text2"/>
          <w:u w:val="single"/>
          <w:lang w:val="lv-LV"/>
        </w:rPr>
      </w:pPr>
      <w:r w:rsidRPr="00453F7E">
        <w:rPr>
          <w:rFonts w:ascii="Verdana" w:hAnsi="Verdana" w:cs="Verdana"/>
          <w:b/>
          <w:color w:val="1F497D" w:themeColor="text2"/>
          <w:sz w:val="36"/>
          <w:szCs w:val="36"/>
          <w:lang w:val="lv-LV"/>
        </w:rPr>
        <w:t>!</w:t>
      </w:r>
      <w:r w:rsidRPr="00603063">
        <w:rPr>
          <w:rFonts w:ascii="Verdana" w:hAnsi="Verdana" w:cs="Verdana"/>
          <w:b/>
          <w:color w:val="1F497D" w:themeColor="text2"/>
          <w:u w:val="single"/>
          <w:lang w:val="lv-LV"/>
        </w:rPr>
        <w:t>Dalībmaksa</w:t>
      </w:r>
      <w:proofErr w:type="gramStart"/>
      <w:r w:rsidRPr="00603063">
        <w:rPr>
          <w:rFonts w:ascii="Verdana" w:hAnsi="Verdana" w:cs="Verdana"/>
          <w:b/>
          <w:color w:val="1F497D" w:themeColor="text2"/>
          <w:u w:val="single"/>
          <w:lang w:val="lv-LV"/>
        </w:rPr>
        <w:t xml:space="preserve">  </w:t>
      </w:r>
      <w:proofErr w:type="gramEnd"/>
      <w:r w:rsidRPr="00603063">
        <w:rPr>
          <w:rFonts w:ascii="Verdana" w:hAnsi="Verdana" w:cs="Verdana"/>
          <w:b/>
          <w:color w:val="1F497D" w:themeColor="text2"/>
          <w:u w:val="single"/>
          <w:lang w:val="lv-LV"/>
        </w:rPr>
        <w:t>nepiedalīšanās  gadījumā  netiks  atgriezta.</w:t>
      </w:r>
    </w:p>
    <w:p w:rsidR="00D93B45" w:rsidRPr="00D93B45" w:rsidRDefault="00D93B45" w:rsidP="00D93B45">
      <w:pPr>
        <w:pStyle w:val="ListParagraph"/>
        <w:numPr>
          <w:ilvl w:val="0"/>
          <w:numId w:val="1"/>
        </w:numPr>
        <w:jc w:val="both"/>
        <w:rPr>
          <w:rFonts w:ascii="Verdana" w:hAnsi="Verdana" w:cs="Verdana"/>
          <w:b/>
          <w:color w:val="1F497D" w:themeColor="text2"/>
          <w:lang w:val="lv-LV"/>
        </w:rPr>
      </w:pPr>
      <w:r w:rsidRPr="00603063">
        <w:rPr>
          <w:rFonts w:ascii="Verdana" w:hAnsi="Verdana" w:cs="Verdana"/>
          <w:b/>
          <w:color w:val="1F497D" w:themeColor="text2"/>
          <w:sz w:val="36"/>
          <w:szCs w:val="36"/>
          <w:lang w:val="lv-LV"/>
        </w:rPr>
        <w:t xml:space="preserve">! </w:t>
      </w:r>
      <w:r w:rsidRPr="00D93B45">
        <w:rPr>
          <w:rFonts w:ascii="Verdana" w:hAnsi="Verdana" w:cs="Verdana"/>
          <w:b/>
          <w:color w:val="C00000"/>
          <w:lang w:val="lv-LV"/>
        </w:rPr>
        <w:t xml:space="preserve">Biļetes tiks izsniegtas un ceļa  izdevumi  uz/no Rīgas, </w:t>
      </w:r>
      <w:r>
        <w:rPr>
          <w:rFonts w:ascii="Verdana" w:hAnsi="Verdana" w:cs="Verdana"/>
          <w:b/>
          <w:color w:val="C00000"/>
          <w:lang w:val="lv-LV"/>
        </w:rPr>
        <w:t xml:space="preserve">iesniedzot sabiedriskā </w:t>
      </w:r>
      <w:r w:rsidRPr="00D93B45">
        <w:rPr>
          <w:rFonts w:ascii="Verdana" w:hAnsi="Verdana" w:cs="Verdana"/>
          <w:b/>
          <w:color w:val="C00000"/>
          <w:lang w:val="lv-LV"/>
        </w:rPr>
        <w:t xml:space="preserve">transporta   biļeti vienā virzienā, apmaksāti  pirms  izrādes sākuma  </w:t>
      </w:r>
    </w:p>
    <w:p w:rsidR="00D93B45" w:rsidRPr="00D93B45" w:rsidRDefault="00D93B45" w:rsidP="00D93B45">
      <w:pPr>
        <w:pStyle w:val="ListParagraph"/>
        <w:numPr>
          <w:ilvl w:val="0"/>
          <w:numId w:val="1"/>
        </w:numPr>
        <w:jc w:val="both"/>
        <w:rPr>
          <w:rFonts w:ascii="Verdana" w:hAnsi="Verdana" w:cs="Verdana"/>
          <w:b/>
          <w:color w:val="1F497D" w:themeColor="text2"/>
          <w:lang w:val="lv-LV"/>
        </w:rPr>
      </w:pPr>
      <w:r>
        <w:rPr>
          <w:rFonts w:ascii="Verdana" w:hAnsi="Verdana" w:cs="Verdana"/>
          <w:b/>
          <w:color w:val="1F497D" w:themeColor="text2"/>
          <w:sz w:val="36"/>
          <w:szCs w:val="36"/>
          <w:lang w:val="lv-LV"/>
        </w:rPr>
        <w:t xml:space="preserve">    </w:t>
      </w:r>
      <w:r w:rsidRPr="00D93B45">
        <w:rPr>
          <w:rFonts w:ascii="Verdana" w:hAnsi="Verdana" w:cs="Verdana"/>
          <w:b/>
          <w:color w:val="C00000"/>
          <w:lang w:val="lv-LV"/>
        </w:rPr>
        <w:t xml:space="preserve">no plkst. 17 līdz 17.50 Dailes teātra Kases ēkā. </w:t>
      </w:r>
    </w:p>
    <w:p w:rsidR="00443D30" w:rsidRPr="00997AAF" w:rsidRDefault="00D93B45" w:rsidP="00997AAF">
      <w:pPr>
        <w:pStyle w:val="ListParagraph"/>
        <w:numPr>
          <w:ilvl w:val="0"/>
          <w:numId w:val="1"/>
        </w:numPr>
        <w:rPr>
          <w:rFonts w:ascii="Verdana" w:hAnsi="Verdana" w:cs="Verdana"/>
          <w:b/>
          <w:color w:val="1F497D" w:themeColor="text2"/>
          <w:lang w:val="lv-LV"/>
        </w:rPr>
      </w:pPr>
      <w:r w:rsidRPr="00D93B45">
        <w:rPr>
          <w:rFonts w:ascii="Verdana" w:hAnsi="Verdana" w:cs="Verdana"/>
          <w:b/>
          <w:color w:val="C00000"/>
          <w:lang w:val="lv-LV"/>
        </w:rPr>
        <w:t xml:space="preserve">    </w:t>
      </w:r>
      <w:r>
        <w:rPr>
          <w:rFonts w:ascii="Verdana" w:hAnsi="Verdana" w:cs="Verdana"/>
          <w:b/>
          <w:color w:val="C00000"/>
          <w:lang w:val="lv-LV"/>
        </w:rPr>
        <w:t xml:space="preserve"> </w:t>
      </w:r>
      <w:r w:rsidRPr="00D93B45">
        <w:rPr>
          <w:rFonts w:ascii="Verdana" w:hAnsi="Verdana" w:cs="Verdana"/>
          <w:b/>
          <w:color w:val="C00000"/>
          <w:lang w:val="lv-LV"/>
        </w:rPr>
        <w:t xml:space="preserve"> Pēc</w:t>
      </w:r>
      <w:proofErr w:type="gramStart"/>
      <w:r w:rsidRPr="00D93B45">
        <w:rPr>
          <w:rFonts w:ascii="Verdana" w:hAnsi="Verdana" w:cs="Verdana"/>
          <w:b/>
          <w:color w:val="C00000"/>
          <w:lang w:val="lv-LV"/>
        </w:rPr>
        <w:t xml:space="preserve"> </w:t>
      </w:r>
      <w:r>
        <w:rPr>
          <w:rFonts w:ascii="Verdana" w:hAnsi="Verdana" w:cs="Verdana"/>
          <w:b/>
          <w:color w:val="C00000"/>
          <w:lang w:val="lv-LV"/>
        </w:rPr>
        <w:t xml:space="preserve"> </w:t>
      </w:r>
      <w:proofErr w:type="gramEnd"/>
      <w:r w:rsidRPr="00D93B45">
        <w:rPr>
          <w:rFonts w:ascii="Verdana" w:hAnsi="Verdana" w:cs="Verdana"/>
          <w:b/>
          <w:color w:val="C00000"/>
          <w:lang w:val="lv-LV"/>
        </w:rPr>
        <w:t>vēlēšanās</w:t>
      </w:r>
      <w:r w:rsidR="00453F7E">
        <w:rPr>
          <w:rFonts w:ascii="Verdana" w:hAnsi="Verdana" w:cs="Verdana"/>
          <w:b/>
          <w:color w:val="C00000"/>
          <w:lang w:val="lv-LV"/>
        </w:rPr>
        <w:t xml:space="preserve"> </w:t>
      </w:r>
      <w:r w:rsidR="00453F7E" w:rsidRPr="009C52CE">
        <w:rPr>
          <w:rFonts w:ascii="Verdana" w:hAnsi="Verdana" w:cs="Verdana"/>
          <w:b/>
          <w:color w:val="C00000"/>
          <w:u w:val="single"/>
          <w:lang w:val="lv-LV"/>
        </w:rPr>
        <w:t>no 10.oktobra</w:t>
      </w:r>
      <w:r w:rsidR="00453F7E">
        <w:rPr>
          <w:rFonts w:ascii="Verdana" w:hAnsi="Verdana" w:cs="Verdana"/>
          <w:b/>
          <w:color w:val="C00000"/>
          <w:lang w:val="lv-LV"/>
        </w:rPr>
        <w:t xml:space="preserve"> </w:t>
      </w:r>
      <w:r w:rsidRPr="00D93B45">
        <w:rPr>
          <w:rFonts w:ascii="Verdana" w:hAnsi="Verdana" w:cs="Verdana"/>
          <w:b/>
          <w:color w:val="C00000"/>
          <w:lang w:val="lv-LV"/>
        </w:rPr>
        <w:t xml:space="preserve"> varam vienoties par citu biļešu saņemšanas veidu.</w:t>
      </w:r>
    </w:p>
    <w:p w:rsidR="00F772ED" w:rsidRPr="00E50EEC" w:rsidRDefault="00F772ED">
      <w:pPr>
        <w:pStyle w:val="Noklustais"/>
        <w:rPr>
          <w:lang w:val="lv-LV"/>
        </w:rPr>
      </w:pPr>
    </w:p>
    <w:p w:rsidR="00AB308A" w:rsidRDefault="00AB308A" w:rsidP="00AB308A">
      <w:pPr>
        <w:pStyle w:val="Noklustais"/>
        <w:rPr>
          <w:rFonts w:ascii="Verdana" w:hAnsi="Verdana" w:cs="Arial"/>
          <w:b/>
          <w:color w:val="1F497D" w:themeColor="text2"/>
          <w:sz w:val="22"/>
          <w:szCs w:val="22"/>
          <w:lang w:val="lv-LV"/>
        </w:rPr>
      </w:pPr>
    </w:p>
    <w:p w:rsidR="0014524E" w:rsidRPr="00AB308A" w:rsidRDefault="0014524E" w:rsidP="00AB308A">
      <w:pPr>
        <w:jc w:val="both"/>
        <w:rPr>
          <w:rFonts w:ascii="Verdana" w:hAnsi="Verdana" w:cs="Verdana"/>
          <w:b/>
          <w:color w:val="1F497D" w:themeColor="text2"/>
          <w:lang w:val="lv-LV"/>
        </w:rPr>
      </w:pPr>
      <w:r w:rsidRPr="00AB308A">
        <w:rPr>
          <w:rFonts w:ascii="Verdana" w:hAnsi="Verdana" w:cs="Verdana"/>
          <w:b/>
          <w:color w:val="1F497D" w:themeColor="text2"/>
          <w:sz w:val="36"/>
          <w:szCs w:val="36"/>
          <w:lang w:val="lv-LV"/>
        </w:rPr>
        <w:t xml:space="preserve"> </w:t>
      </w:r>
    </w:p>
    <w:p w:rsidR="00443D30" w:rsidRPr="002C290A" w:rsidRDefault="00443D30">
      <w:pPr>
        <w:pStyle w:val="Noklustais"/>
        <w:rPr>
          <w:lang w:val="lv-LV"/>
        </w:rPr>
      </w:pPr>
    </w:p>
    <w:sectPr w:rsidR="00443D30" w:rsidRPr="002C290A" w:rsidSect="00673337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lloon Lt TL">
    <w:panose1 w:val="03060302020202060201"/>
    <w:charset w:val="CC"/>
    <w:family w:val="script"/>
    <w:pitch w:val="variable"/>
    <w:sig w:usb0="800002AF" w:usb1="5000204A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901"/>
    <w:multiLevelType w:val="multilevel"/>
    <w:tmpl w:val="067C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704CA"/>
    <w:multiLevelType w:val="multilevel"/>
    <w:tmpl w:val="1B7E1C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A1840CE"/>
    <w:multiLevelType w:val="multilevel"/>
    <w:tmpl w:val="C83C61D4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3337"/>
    <w:rsid w:val="00021A34"/>
    <w:rsid w:val="000601A3"/>
    <w:rsid w:val="0007169B"/>
    <w:rsid w:val="000C22C2"/>
    <w:rsid w:val="0011400F"/>
    <w:rsid w:val="00134B4A"/>
    <w:rsid w:val="001364DF"/>
    <w:rsid w:val="0014524E"/>
    <w:rsid w:val="001D3D26"/>
    <w:rsid w:val="001F609B"/>
    <w:rsid w:val="0020322A"/>
    <w:rsid w:val="00291D87"/>
    <w:rsid w:val="002C290A"/>
    <w:rsid w:val="002D7C57"/>
    <w:rsid w:val="00360B6D"/>
    <w:rsid w:val="003808E6"/>
    <w:rsid w:val="00434473"/>
    <w:rsid w:val="00434BA2"/>
    <w:rsid w:val="00443D30"/>
    <w:rsid w:val="00443D99"/>
    <w:rsid w:val="004529CB"/>
    <w:rsid w:val="00453F7E"/>
    <w:rsid w:val="004D2206"/>
    <w:rsid w:val="00552408"/>
    <w:rsid w:val="00556CC9"/>
    <w:rsid w:val="005645DE"/>
    <w:rsid w:val="005A59A3"/>
    <w:rsid w:val="005E6895"/>
    <w:rsid w:val="006541A1"/>
    <w:rsid w:val="00673337"/>
    <w:rsid w:val="006D1534"/>
    <w:rsid w:val="006E4BDB"/>
    <w:rsid w:val="00711D3D"/>
    <w:rsid w:val="007A0535"/>
    <w:rsid w:val="007B21EE"/>
    <w:rsid w:val="008003D4"/>
    <w:rsid w:val="0083382D"/>
    <w:rsid w:val="00836A22"/>
    <w:rsid w:val="00847217"/>
    <w:rsid w:val="008A5571"/>
    <w:rsid w:val="008E05B5"/>
    <w:rsid w:val="00997AAF"/>
    <w:rsid w:val="009C52CE"/>
    <w:rsid w:val="009D08B6"/>
    <w:rsid w:val="009E7ACA"/>
    <w:rsid w:val="00A0338A"/>
    <w:rsid w:val="00A70420"/>
    <w:rsid w:val="00A830BD"/>
    <w:rsid w:val="00A92A45"/>
    <w:rsid w:val="00AB308A"/>
    <w:rsid w:val="00AC4101"/>
    <w:rsid w:val="00AE74BA"/>
    <w:rsid w:val="00AF09F5"/>
    <w:rsid w:val="00B277D3"/>
    <w:rsid w:val="00B34448"/>
    <w:rsid w:val="00B4601D"/>
    <w:rsid w:val="00B866CD"/>
    <w:rsid w:val="00B9657B"/>
    <w:rsid w:val="00BC7CEF"/>
    <w:rsid w:val="00BD7450"/>
    <w:rsid w:val="00C046E9"/>
    <w:rsid w:val="00C305DA"/>
    <w:rsid w:val="00CA2F9A"/>
    <w:rsid w:val="00D05B78"/>
    <w:rsid w:val="00D246FD"/>
    <w:rsid w:val="00D273B7"/>
    <w:rsid w:val="00D753A3"/>
    <w:rsid w:val="00D76361"/>
    <w:rsid w:val="00D85CEE"/>
    <w:rsid w:val="00D93B45"/>
    <w:rsid w:val="00DA64C3"/>
    <w:rsid w:val="00DD4963"/>
    <w:rsid w:val="00DE5412"/>
    <w:rsid w:val="00E02F1A"/>
    <w:rsid w:val="00E1065A"/>
    <w:rsid w:val="00E50EEC"/>
    <w:rsid w:val="00E84639"/>
    <w:rsid w:val="00E925A2"/>
    <w:rsid w:val="00E93297"/>
    <w:rsid w:val="00EA7503"/>
    <w:rsid w:val="00EF7628"/>
    <w:rsid w:val="00F772ED"/>
    <w:rsid w:val="00F9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klustais">
    <w:name w:val="Noklusētais"/>
    <w:rsid w:val="0067333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Virsraksts1">
    <w:name w:val="Virsraksts 1"/>
    <w:basedOn w:val="Noklustais"/>
    <w:next w:val="Pamatteksts"/>
    <w:rsid w:val="00673337"/>
    <w:pPr>
      <w:keepNext/>
      <w:pBdr>
        <w:bottom w:val="single" w:sz="4" w:space="0" w:color="00000A"/>
      </w:pBdr>
      <w:jc w:val="center"/>
    </w:pPr>
    <w:rPr>
      <w:rFonts w:ascii="Book Antiqua" w:hAnsi="Book Antiqua" w:cs="Courier New"/>
      <w:b/>
      <w:bCs/>
      <w:shadow/>
      <w:sz w:val="36"/>
      <w:lang w:val="lv-LV"/>
    </w:rPr>
  </w:style>
  <w:style w:type="paragraph" w:customStyle="1" w:styleId="Virsraksts2">
    <w:name w:val="Virsraksts 2"/>
    <w:basedOn w:val="Noklustais"/>
    <w:next w:val="Pamatteksts"/>
    <w:rsid w:val="00673337"/>
    <w:pPr>
      <w:keepNext/>
      <w:keepLines/>
      <w:tabs>
        <w:tab w:val="num" w:pos="576"/>
      </w:tabs>
      <w:spacing w:before="20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Virsraksts6">
    <w:name w:val="Virsraksts 6"/>
    <w:basedOn w:val="Noklustais"/>
    <w:next w:val="Pamatteksts"/>
    <w:rsid w:val="00673337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hAnsi="Cambria"/>
      <w:i/>
      <w:iCs/>
      <w:color w:val="243F60"/>
    </w:rPr>
  </w:style>
  <w:style w:type="character" w:customStyle="1" w:styleId="Heading1Char">
    <w:name w:val="Heading 1 Char"/>
    <w:basedOn w:val="DefaultParagraphFont"/>
    <w:rsid w:val="00673337"/>
    <w:rPr>
      <w:rFonts w:ascii="Book Antiqua" w:eastAsia="Times New Roman" w:hAnsi="Book Antiqua" w:cs="Courier New"/>
      <w:b/>
      <w:bCs/>
      <w:shadow/>
      <w:sz w:val="36"/>
      <w:szCs w:val="24"/>
    </w:rPr>
  </w:style>
  <w:style w:type="character" w:customStyle="1" w:styleId="Heading2Char">
    <w:name w:val="Heading 2 Char"/>
    <w:basedOn w:val="DefaultParagraphFont"/>
    <w:rsid w:val="00673337"/>
    <w:rPr>
      <w:rFonts w:ascii="Cambria" w:hAnsi="Cambria"/>
      <w:b/>
      <w:bCs/>
      <w:color w:val="4F81BD"/>
      <w:sz w:val="26"/>
      <w:szCs w:val="26"/>
      <w:lang w:val="en-GB"/>
    </w:rPr>
  </w:style>
  <w:style w:type="character" w:customStyle="1" w:styleId="Heading6Char">
    <w:name w:val="Heading 6 Char"/>
    <w:basedOn w:val="DefaultParagraphFont"/>
    <w:rsid w:val="00673337"/>
    <w:rPr>
      <w:rFonts w:ascii="Cambria" w:hAnsi="Cambria"/>
      <w:i/>
      <w:iCs/>
      <w:color w:val="243F60"/>
      <w:sz w:val="24"/>
      <w:szCs w:val="24"/>
      <w:lang w:val="en-GB"/>
    </w:rPr>
  </w:style>
  <w:style w:type="character" w:customStyle="1" w:styleId="Internetasaite">
    <w:name w:val="Interneta saite"/>
    <w:basedOn w:val="DefaultParagraphFont"/>
    <w:rsid w:val="00673337"/>
    <w:rPr>
      <w:rFonts w:ascii="Times New Roman" w:hAnsi="Times New Roman" w:cs="Times New Roman"/>
      <w:color w:val="0000FF"/>
      <w:u w:val="single"/>
      <w:lang w:val="lv-LV" w:eastAsia="lv-LV" w:bidi="lv-LV"/>
    </w:rPr>
  </w:style>
  <w:style w:type="character" w:customStyle="1" w:styleId="BalloonTextChar">
    <w:name w:val="Balloon Text Char"/>
    <w:basedOn w:val="DefaultParagraphFont"/>
    <w:rsid w:val="00673337"/>
    <w:rPr>
      <w:rFonts w:ascii="Tahoma" w:eastAsia="Times New Roman" w:hAnsi="Tahoma" w:cs="Tahoma"/>
      <w:sz w:val="16"/>
      <w:szCs w:val="16"/>
      <w:lang w:val="en-GB"/>
    </w:rPr>
  </w:style>
  <w:style w:type="paragraph" w:customStyle="1" w:styleId="Virsraksts">
    <w:name w:val="Virsraksts"/>
    <w:basedOn w:val="Noklustais"/>
    <w:next w:val="Pamatteksts"/>
    <w:rsid w:val="00673337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Pamatteksts">
    <w:name w:val="Pamatteksts"/>
    <w:basedOn w:val="Noklustais"/>
    <w:rsid w:val="00673337"/>
    <w:pPr>
      <w:spacing w:after="120"/>
    </w:pPr>
  </w:style>
  <w:style w:type="paragraph" w:customStyle="1" w:styleId="Saraksts">
    <w:name w:val="Saraksts"/>
    <w:basedOn w:val="Pamatteksts"/>
    <w:rsid w:val="00673337"/>
    <w:rPr>
      <w:rFonts w:cs="Lohit Hindi"/>
    </w:rPr>
  </w:style>
  <w:style w:type="paragraph" w:customStyle="1" w:styleId="Parakstsobjektam">
    <w:name w:val="Paraksts objektam"/>
    <w:basedOn w:val="Noklustais"/>
    <w:rsid w:val="00673337"/>
    <w:pPr>
      <w:suppressLineNumbers/>
      <w:spacing w:before="120" w:after="120"/>
    </w:pPr>
    <w:rPr>
      <w:rFonts w:cs="Lohit Hindi"/>
      <w:i/>
      <w:iCs/>
    </w:rPr>
  </w:style>
  <w:style w:type="paragraph" w:customStyle="1" w:styleId="Rdtjs">
    <w:name w:val="Rādītājs"/>
    <w:basedOn w:val="Noklustais"/>
    <w:rsid w:val="00673337"/>
    <w:pPr>
      <w:suppressLineNumbers/>
    </w:pPr>
    <w:rPr>
      <w:rFonts w:cs="Lohit Hindi"/>
    </w:rPr>
  </w:style>
  <w:style w:type="paragraph" w:styleId="BalloonText">
    <w:name w:val="Balloon Text"/>
    <w:basedOn w:val="Noklustais"/>
    <w:rsid w:val="006733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716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1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tda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96DC-A280-4339-A74E-702DABFC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intak</dc:creator>
  <cp:lastModifiedBy>Admin</cp:lastModifiedBy>
  <cp:revision>7</cp:revision>
  <cp:lastPrinted>2018-09-07T13:54:00Z</cp:lastPrinted>
  <dcterms:created xsi:type="dcterms:W3CDTF">2018-09-07T13:26:00Z</dcterms:created>
  <dcterms:modified xsi:type="dcterms:W3CDTF">2018-09-07T13:58:00Z</dcterms:modified>
</cp:coreProperties>
</file>